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C93A4" w14:textId="77777777" w:rsidR="007B4DB2" w:rsidRPr="00570C17" w:rsidRDefault="00570C17">
      <w:pPr>
        <w:rPr>
          <w:b/>
        </w:rPr>
      </w:pPr>
      <w:r w:rsidRPr="00570C17">
        <w:rPr>
          <w:b/>
        </w:rPr>
        <w:t xml:space="preserve">Semester </w:t>
      </w:r>
      <w:proofErr w:type="gramStart"/>
      <w:r w:rsidRPr="00570C17">
        <w:rPr>
          <w:b/>
        </w:rPr>
        <w:t>P</w:t>
      </w:r>
      <w:r w:rsidR="001F3EE0" w:rsidRPr="00570C17">
        <w:rPr>
          <w:b/>
        </w:rPr>
        <w:t xml:space="preserve">roject </w:t>
      </w:r>
      <w:r w:rsidR="007B3111" w:rsidRPr="00570C17">
        <w:rPr>
          <w:b/>
        </w:rPr>
        <w:t xml:space="preserve"> </w:t>
      </w:r>
      <w:r w:rsidR="00890D8F" w:rsidRPr="00570C17">
        <w:rPr>
          <w:b/>
        </w:rPr>
        <w:t>-</w:t>
      </w:r>
      <w:proofErr w:type="gramEnd"/>
      <w:r w:rsidR="007B3111" w:rsidRPr="00570C17">
        <w:rPr>
          <w:b/>
        </w:rPr>
        <w:t xml:space="preserve"> </w:t>
      </w:r>
      <w:r w:rsidR="00D16EC6">
        <w:rPr>
          <w:b/>
        </w:rPr>
        <w:t xml:space="preserve"> </w:t>
      </w:r>
      <w:r w:rsidR="00890D8F" w:rsidRPr="00570C17">
        <w:rPr>
          <w:b/>
        </w:rPr>
        <w:t>Case Mix Education Power</w:t>
      </w:r>
      <w:r w:rsidRPr="00570C17">
        <w:rPr>
          <w:b/>
        </w:rPr>
        <w:t>P</w:t>
      </w:r>
      <w:r w:rsidR="00890D8F" w:rsidRPr="00570C17">
        <w:rPr>
          <w:b/>
        </w:rPr>
        <w:t>oint Presentation</w:t>
      </w:r>
    </w:p>
    <w:p w14:paraId="15A8CE80" w14:textId="77777777" w:rsidR="001F3EE0" w:rsidRDefault="001F3EE0">
      <w:r>
        <w:t xml:space="preserve">You have been asked by the Medical Director of the Medical Intensive Care Unit </w:t>
      </w:r>
      <w:r w:rsidR="00890D8F">
        <w:t xml:space="preserve">(MICU) </w:t>
      </w:r>
      <w:r>
        <w:t>to provide</w:t>
      </w:r>
      <w:r w:rsidR="00890D8F">
        <w:t xml:space="preserve"> a </w:t>
      </w:r>
      <w:proofErr w:type="gramStart"/>
      <w:r w:rsidR="00890D8F">
        <w:t>15 minute</w:t>
      </w:r>
      <w:proofErr w:type="gramEnd"/>
      <w:r w:rsidR="00890D8F">
        <w:t xml:space="preserve"> presentation at his</w:t>
      </w:r>
      <w:r>
        <w:t xml:space="preserve"> next </w:t>
      </w:r>
      <w:r w:rsidR="00890D8F">
        <w:t xml:space="preserve">MICU </w:t>
      </w:r>
      <w:r>
        <w:t xml:space="preserve">staff meeting.  The topic is Case Mix Index (CMI).  Hospital administration refers to the MICU’s case mix index and the </w:t>
      </w:r>
      <w:r w:rsidR="00F23942">
        <w:t xml:space="preserve">MICU </w:t>
      </w:r>
      <w:r>
        <w:t>staff are unclear as to what this means from a hospital administration financial</w:t>
      </w:r>
      <w:r w:rsidR="00890D8F">
        <w:t>/reimbursement</w:t>
      </w:r>
      <w:r>
        <w:t xml:space="preserve"> viewpoint.</w:t>
      </w:r>
    </w:p>
    <w:p w14:paraId="0806C8C3" w14:textId="77777777" w:rsidR="001F3EE0" w:rsidRDefault="001F3EE0">
      <w:r>
        <w:t xml:space="preserve">Your assignment is to </w:t>
      </w:r>
      <w:bookmarkStart w:id="0" w:name="_GoBack"/>
      <w:r>
        <w:t xml:space="preserve">prepare a narrated 5 slide </w:t>
      </w:r>
      <w:proofErr w:type="spellStart"/>
      <w:r>
        <w:t>powerpoint</w:t>
      </w:r>
      <w:proofErr w:type="spellEnd"/>
      <w:r>
        <w:t xml:space="preserve"> presentation explaining CMI from a reimbursement viewpoint.</w:t>
      </w:r>
      <w:bookmarkEnd w:id="0"/>
      <w:r>
        <w:t xml:space="preserve">  The </w:t>
      </w:r>
      <w:proofErr w:type="gramStart"/>
      <w:r>
        <w:t>5 slide</w:t>
      </w:r>
      <w:proofErr w:type="gramEnd"/>
      <w:r>
        <w:t xml:space="preserve"> limit does not include your title slide or question/thank you slide.</w:t>
      </w:r>
      <w:r w:rsidR="00890D8F">
        <w:t xml:space="preserve">  Remember the audience has no or very limited knowledge on this subject.  There will be physicians, residents, medical students, and registered nurses present.</w:t>
      </w:r>
    </w:p>
    <w:p w14:paraId="0750A687" w14:textId="77777777" w:rsidR="000D16A0" w:rsidRDefault="00890D8F">
      <w:r>
        <w:t>Use your text, the 3M encoder and other resources as needed.  Think how you like to learn – is it by words only, diagrams, and/or case examples.</w:t>
      </w:r>
      <w:r w:rsidR="000D16A0">
        <w:t xml:space="preserve">  MICU admission data follows for your use.</w:t>
      </w:r>
    </w:p>
    <w:p w14:paraId="3C1139AC" w14:textId="77777777" w:rsidR="00570C17" w:rsidRDefault="00570C17">
      <w:r>
        <w:t>Include for the team what their overall CMI was for Quarter 1 &amp; 2 of 201</w:t>
      </w:r>
      <w:r w:rsidR="005F2153">
        <w:t>7</w:t>
      </w:r>
      <w:r>
        <w:t xml:space="preserve"> compared to Quarter 1 &amp; 2 of 201</w:t>
      </w:r>
      <w:r w:rsidR="005F2153">
        <w:t>8</w:t>
      </w:r>
      <w:r>
        <w:t>.  Explain why there is a difference (if any).  Are they improving the CMI?  What impacts the CMI to increase or decrease it that the staff have control over?</w:t>
      </w:r>
    </w:p>
    <w:p w14:paraId="7BDE50E6" w14:textId="77777777" w:rsidR="00570C17" w:rsidRDefault="005F2153">
      <w:r>
        <w:t>The presentation is due Thurs</w:t>
      </w:r>
      <w:r w:rsidR="00D16EC6">
        <w:t xml:space="preserve">day, Oct. 18 (Week 10).  You will also post your presentation in the discussion board.  Each class member will post on all the other class members’ presentation.   </w:t>
      </w:r>
      <w:proofErr w:type="gramStart"/>
      <w:r w:rsidR="00D16EC6">
        <w:t>T</w:t>
      </w:r>
      <w:r>
        <w:t>hese post</w:t>
      </w:r>
      <w:proofErr w:type="gramEnd"/>
      <w:r>
        <w:t xml:space="preserve"> are due Friday, Nov. 11</w:t>
      </w:r>
      <w:r w:rsidR="00D16EC6">
        <w:t>, 201</w:t>
      </w:r>
      <w:r>
        <w:t>8</w:t>
      </w:r>
      <w:r w:rsidR="00D16EC6">
        <w:t>.</w:t>
      </w:r>
    </w:p>
    <w:p w14:paraId="1AD28A75" w14:textId="77777777" w:rsidR="000D16A0" w:rsidRDefault="00890D8F">
      <w:proofErr w:type="spellStart"/>
      <w:r>
        <w:t>Powerpoint</w:t>
      </w:r>
      <w:proofErr w:type="spellEnd"/>
      <w:r>
        <w:t xml:space="preserve"> narration instructions are provided in </w:t>
      </w:r>
      <w:r w:rsidR="00570C17">
        <w:t xml:space="preserve">another </w:t>
      </w:r>
      <w:r>
        <w:t>attached document.</w:t>
      </w:r>
    </w:p>
    <w:p w14:paraId="1A166A92" w14:textId="77777777" w:rsidR="00D16EC6" w:rsidRDefault="00D16EC6">
      <w:r>
        <w:t>MICU data in on the next page of this document.</w:t>
      </w:r>
    </w:p>
    <w:p w14:paraId="69032220" w14:textId="77777777" w:rsidR="00570C17" w:rsidRDefault="00570C17"/>
    <w:p w14:paraId="38412395" w14:textId="77777777" w:rsidR="00570C17" w:rsidRDefault="00570C17"/>
    <w:p w14:paraId="35FECB91" w14:textId="77777777" w:rsidR="00570C17" w:rsidRDefault="00570C17"/>
    <w:p w14:paraId="0AD45B9C" w14:textId="77777777" w:rsidR="00570C17" w:rsidRDefault="00570C17"/>
    <w:p w14:paraId="0FCB32A9" w14:textId="77777777" w:rsidR="00570C17" w:rsidRDefault="00570C17"/>
    <w:p w14:paraId="01633FB6" w14:textId="77777777" w:rsidR="00570C17" w:rsidRDefault="00570C17"/>
    <w:p w14:paraId="578FD313" w14:textId="77777777" w:rsidR="00570C17" w:rsidRDefault="00570C17"/>
    <w:p w14:paraId="43A17551" w14:textId="77777777" w:rsidR="00570C17" w:rsidRDefault="00570C17"/>
    <w:p w14:paraId="241E7B92" w14:textId="77777777" w:rsidR="00570C17" w:rsidRDefault="00570C17"/>
    <w:p w14:paraId="40774D08" w14:textId="77777777" w:rsidR="00570C17" w:rsidRDefault="00570C17"/>
    <w:p w14:paraId="3BD30033" w14:textId="77777777" w:rsidR="00570C17" w:rsidRDefault="00570C17"/>
    <w:p w14:paraId="28BB8BA1" w14:textId="77777777" w:rsidR="00570C17" w:rsidRDefault="00570C17"/>
    <w:p w14:paraId="3DE876EE" w14:textId="77777777" w:rsidR="00570C17" w:rsidRDefault="00570C17"/>
    <w:p w14:paraId="1A276154" w14:textId="77777777" w:rsidR="00570C17" w:rsidRDefault="00570C17"/>
    <w:p w14:paraId="73CD9753" w14:textId="77777777" w:rsidR="00570C17" w:rsidRDefault="00570C17"/>
    <w:p w14:paraId="313333C1" w14:textId="77777777" w:rsidR="00570C17" w:rsidRDefault="00570C17"/>
    <w:p w14:paraId="14553C79" w14:textId="77777777" w:rsidR="00570C17" w:rsidRDefault="00570C17"/>
    <w:p w14:paraId="24FD9AC4" w14:textId="77777777" w:rsidR="00570C17" w:rsidRDefault="00570C17">
      <w:r>
        <w:t>MICU Data</w:t>
      </w:r>
    </w:p>
    <w:tbl>
      <w:tblPr>
        <w:tblW w:w="9200" w:type="dxa"/>
        <w:tblLook w:val="04A0" w:firstRow="1" w:lastRow="0" w:firstColumn="1" w:lastColumn="0" w:noHBand="0" w:noVBand="1"/>
      </w:tblPr>
      <w:tblGrid>
        <w:gridCol w:w="2480"/>
        <w:gridCol w:w="960"/>
        <w:gridCol w:w="960"/>
        <w:gridCol w:w="960"/>
        <w:gridCol w:w="960"/>
        <w:gridCol w:w="960"/>
        <w:gridCol w:w="960"/>
        <w:gridCol w:w="960"/>
      </w:tblGrid>
      <w:tr w:rsidR="00570C17" w:rsidRPr="00570C17" w14:paraId="64362E56" w14:textId="77777777" w:rsidTr="00570C17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1C82" w14:textId="77777777" w:rsidR="00570C17" w:rsidRPr="00570C17" w:rsidRDefault="00570C17" w:rsidP="00570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6FC1" w14:textId="77777777" w:rsidR="00570C17" w:rsidRPr="00570C17" w:rsidRDefault="00570C17" w:rsidP="00570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3538B9" w14:textId="77777777" w:rsidR="00570C17" w:rsidRPr="00570C17" w:rsidRDefault="00570C17" w:rsidP="005F21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201</w:t>
            </w:r>
            <w:r w:rsidR="005F2153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DE37A" w14:textId="77777777" w:rsidR="00570C17" w:rsidRPr="00570C17" w:rsidRDefault="00570C17" w:rsidP="005F21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201</w:t>
            </w:r>
            <w:r w:rsidR="005F215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CAA18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0C17" w:rsidRPr="00570C17" w14:paraId="31A46741" w14:textId="77777777" w:rsidTr="00570C17">
        <w:trPr>
          <w:trHeight w:val="60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8E5C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DRG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E0F3A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Relative Weight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AF991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Quarter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4ECD1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Quarter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DF029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Quarter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30D64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Quarter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58D86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Quarter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3049A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Quarter 2</w:t>
            </w:r>
          </w:p>
        </w:tc>
      </w:tr>
      <w:tr w:rsidR="00570C17" w:rsidRPr="00570C17" w14:paraId="03234160" w14:textId="77777777" w:rsidTr="00570C17">
        <w:trPr>
          <w:trHeight w:val="12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A0441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066 Intracrani</w:t>
            </w:r>
            <w:r w:rsidR="005F2153">
              <w:rPr>
                <w:rFonts w:ascii="Calibri" w:eastAsia="Times New Roman" w:hAnsi="Calibri" w:cs="Times New Roman"/>
                <w:color w:val="000000"/>
              </w:rPr>
              <w:t>al Hemorrhage or Cerebral Infar</w:t>
            </w:r>
            <w:r w:rsidRPr="00570C17">
              <w:rPr>
                <w:rFonts w:ascii="Calibri" w:eastAsia="Times New Roman" w:hAnsi="Calibri" w:cs="Times New Roman"/>
                <w:color w:val="000000"/>
              </w:rPr>
              <w:t>ction w/o CC/MCC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21EAB6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0.9146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0B54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6CB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3AA5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39752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F449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88A02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570C17" w:rsidRPr="00570C17" w14:paraId="6D45E029" w14:textId="77777777" w:rsidTr="00570C17">
        <w:trPr>
          <w:trHeight w:val="10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C0C2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065 Intracrani</w:t>
            </w:r>
            <w:r w:rsidR="005F2153">
              <w:rPr>
                <w:rFonts w:ascii="Calibri" w:eastAsia="Times New Roman" w:hAnsi="Calibri" w:cs="Times New Roman"/>
                <w:color w:val="000000"/>
              </w:rPr>
              <w:t>al Hemorrhage or Cerebral Infar</w:t>
            </w:r>
            <w:r w:rsidRPr="00570C17">
              <w:rPr>
                <w:rFonts w:ascii="Calibri" w:eastAsia="Times New Roman" w:hAnsi="Calibri" w:cs="Times New Roman"/>
                <w:color w:val="000000"/>
              </w:rPr>
              <w:t>ction with 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2DE38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1.0353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F1F8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9906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6487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277B8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9E2B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4BA6A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570C17" w:rsidRPr="00570C17" w14:paraId="5FB855DB" w14:textId="77777777" w:rsidTr="00570C17">
        <w:trPr>
          <w:trHeight w:val="102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57045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064 Intracrani</w:t>
            </w:r>
            <w:r w:rsidR="005F2153">
              <w:rPr>
                <w:rFonts w:ascii="Calibri" w:eastAsia="Times New Roman" w:hAnsi="Calibri" w:cs="Times New Roman"/>
                <w:color w:val="000000"/>
              </w:rPr>
              <w:t>al Hemorrhage or Cerebral Infar</w:t>
            </w:r>
            <w:r w:rsidRPr="00570C17">
              <w:rPr>
                <w:rFonts w:ascii="Calibri" w:eastAsia="Times New Roman" w:hAnsi="Calibri" w:cs="Times New Roman"/>
                <w:color w:val="000000"/>
              </w:rPr>
              <w:t>ction with MCC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0C5C8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2.1004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64C4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AE9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76CF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B9866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598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222A9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570C17" w:rsidRPr="00570C17" w14:paraId="0DAEE296" w14:textId="77777777" w:rsidTr="00570C17">
        <w:trPr>
          <w:trHeight w:val="43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28FB2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639 Diabetes w/o CC/MCC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F7109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0.5678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4A27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7297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DC14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0C136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F535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BBBC2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570C17" w:rsidRPr="00570C17" w14:paraId="3AAD75A4" w14:textId="77777777" w:rsidTr="00570C17">
        <w:trPr>
          <w:trHeight w:val="48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7578F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638 Diabetes with 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6ABDE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0.8329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2FDB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8D9E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D4E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A1224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AF99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6B33C2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570C17" w:rsidRPr="00570C17" w14:paraId="32A5D51C" w14:textId="77777777" w:rsidTr="00570C17">
        <w:trPr>
          <w:trHeight w:val="54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E38E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637 Diabetes with MCC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4834B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1.3019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C3BE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0E4A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048D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B5CA0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6A4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3CF55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570C17" w:rsidRPr="00570C17" w14:paraId="16D91C31" w14:textId="77777777" w:rsidTr="00570C17">
        <w:trPr>
          <w:trHeight w:val="9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D55DC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207 Respiratory System Diagnosis with Ventilator Support 96+ Hours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3A5BA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5.4218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8B04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E600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8E20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352D7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ED8E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F2631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570C17" w:rsidRPr="00570C17" w14:paraId="4707D8E3" w14:textId="77777777" w:rsidTr="00570C17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B36FB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208 Respiratory System Diagnosis with Ventilator Support Less than 96 Hours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8F0F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2.3789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B70F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872E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A331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F3A1B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1D8F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BEB89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</w:tr>
      <w:tr w:rsidR="00570C17" w:rsidRPr="00570C17" w14:paraId="3F6D34C6" w14:textId="77777777" w:rsidTr="00570C17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4872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Totals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FF7EF" w14:textId="77777777" w:rsidR="00570C17" w:rsidRPr="00570C17" w:rsidRDefault="00570C17" w:rsidP="00570C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6059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E59D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831C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62C987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F95D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03CE6" w14:textId="77777777" w:rsidR="00570C17" w:rsidRPr="00570C17" w:rsidRDefault="00570C17" w:rsidP="00570C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0C17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</w:tr>
    </w:tbl>
    <w:p w14:paraId="5B8E5503" w14:textId="77777777" w:rsidR="00570C17" w:rsidRDefault="00570C17"/>
    <w:sectPr w:rsidR="00570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A0tDQ1MjU2tzQwMDJW0lEKTi0uzszPAykwrAUAWclrOCwAAAA="/>
  </w:docVars>
  <w:rsids>
    <w:rsidRoot w:val="001F3EE0"/>
    <w:rsid w:val="000D16A0"/>
    <w:rsid w:val="001F3EE0"/>
    <w:rsid w:val="004157D0"/>
    <w:rsid w:val="00570C17"/>
    <w:rsid w:val="005F2153"/>
    <w:rsid w:val="0074682F"/>
    <w:rsid w:val="007B3111"/>
    <w:rsid w:val="00890D8F"/>
    <w:rsid w:val="008E0E0E"/>
    <w:rsid w:val="00C56A55"/>
    <w:rsid w:val="00D16EC6"/>
    <w:rsid w:val="00F2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675D6"/>
  <w15:chartTrackingRefBased/>
  <w15:docId w15:val="{409107A2-32CC-4BA9-9388-06B5316F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1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1FEA0-D39D-45FD-9533-5B546DC85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UMMC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Shelia A Bullock</dc:creator>
  <cp:keywords/>
  <dc:description/>
  <cp:lastModifiedBy>carla sims</cp:lastModifiedBy>
  <cp:revision>2</cp:revision>
  <dcterms:created xsi:type="dcterms:W3CDTF">2018-10-12T17:22:00Z</dcterms:created>
  <dcterms:modified xsi:type="dcterms:W3CDTF">2018-10-12T17:22:00Z</dcterms:modified>
</cp:coreProperties>
</file>